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F4102E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F4102E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1.1 SECTION INCLUDES </w:t>
      </w:r>
    </w:p>
    <w:p w:rsidR="009E0568" w:rsidRPr="00F4102E" w:rsidRDefault="004C5579" w:rsidP="009E0568">
      <w:pPr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ab/>
      </w:r>
      <w:r w:rsidR="009E0568" w:rsidRPr="00F4102E">
        <w:rPr>
          <w:rFonts w:ascii="Helvetica" w:hAnsi="Helvetica"/>
          <w:sz w:val="18"/>
          <w:szCs w:val="18"/>
        </w:rPr>
        <w:t xml:space="preserve">A. Porcelain-on-Steel </w:t>
      </w:r>
      <w:proofErr w:type="spellStart"/>
      <w:r w:rsidR="009E0568" w:rsidRPr="00F4102E">
        <w:rPr>
          <w:rFonts w:ascii="Helvetica" w:hAnsi="Helvetica"/>
          <w:sz w:val="18"/>
          <w:szCs w:val="18"/>
        </w:rPr>
        <w:t>Markerboards</w:t>
      </w:r>
      <w:proofErr w:type="spellEnd"/>
      <w:r w:rsidR="009E0568" w:rsidRPr="00F4102E">
        <w:rPr>
          <w:rFonts w:ascii="Helvetica" w:hAnsi="Helvetica"/>
          <w:sz w:val="18"/>
          <w:szCs w:val="18"/>
        </w:rPr>
        <w:t>.</w:t>
      </w:r>
      <w:r w:rsidR="009E0568" w:rsidRPr="00F4102E">
        <w:rPr>
          <w:rFonts w:ascii="Helvetica" w:hAnsi="Helvetica"/>
          <w:sz w:val="18"/>
          <w:szCs w:val="18"/>
        </w:rPr>
        <w:br/>
      </w:r>
      <w:r w:rsidR="009E0568" w:rsidRPr="00F4102E">
        <w:rPr>
          <w:rFonts w:ascii="Helvetica" w:hAnsi="Helvetica"/>
          <w:sz w:val="18"/>
          <w:szCs w:val="18"/>
        </w:rPr>
        <w:tab/>
        <w:t>B. Porcelain-on-Steel Chalkboards.</w:t>
      </w:r>
      <w:r w:rsidR="009E0568" w:rsidRPr="00F4102E">
        <w:rPr>
          <w:rFonts w:ascii="Helvetica" w:hAnsi="Helvetica"/>
          <w:sz w:val="18"/>
          <w:szCs w:val="18"/>
        </w:rPr>
        <w:br/>
      </w:r>
      <w:r w:rsidR="009E0568" w:rsidRPr="00F4102E">
        <w:rPr>
          <w:rFonts w:ascii="Helvetica" w:hAnsi="Helvetica"/>
          <w:sz w:val="18"/>
          <w:szCs w:val="18"/>
        </w:rPr>
        <w:tab/>
        <w:t xml:space="preserve">C. Colored Cork </w:t>
      </w:r>
      <w:proofErr w:type="spellStart"/>
      <w:r w:rsidR="009E0568" w:rsidRPr="00F4102E">
        <w:rPr>
          <w:rFonts w:ascii="Helvetica" w:hAnsi="Helvetica"/>
          <w:sz w:val="18"/>
          <w:szCs w:val="18"/>
        </w:rPr>
        <w:t>Tackboards</w:t>
      </w:r>
      <w:proofErr w:type="spellEnd"/>
      <w:r w:rsidR="009E0568" w:rsidRPr="00F4102E">
        <w:rPr>
          <w:rFonts w:ascii="Helvetica" w:hAnsi="Helvetica"/>
          <w:sz w:val="18"/>
          <w:szCs w:val="18"/>
        </w:rPr>
        <w:t>.</w:t>
      </w:r>
      <w:r w:rsidR="009E0568" w:rsidRPr="00F4102E">
        <w:rPr>
          <w:rFonts w:ascii="Helvetica" w:hAnsi="Helvetica"/>
          <w:sz w:val="18"/>
          <w:szCs w:val="18"/>
        </w:rPr>
        <w:br/>
      </w:r>
      <w:r w:rsidR="009E0568" w:rsidRPr="00F4102E">
        <w:rPr>
          <w:rFonts w:ascii="Helvetica" w:hAnsi="Helvetica"/>
          <w:sz w:val="18"/>
          <w:szCs w:val="18"/>
        </w:rPr>
        <w:tab/>
        <w:t>D. Visual Display Board Accessories.</w:t>
      </w:r>
    </w:p>
    <w:p w:rsidR="008E5B47" w:rsidRPr="00F4102E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>D. Section 09900 – Pai</w:t>
      </w:r>
      <w:r w:rsidR="005B062D" w:rsidRPr="00F4102E">
        <w:rPr>
          <w:rFonts w:ascii="Helvetica" w:hAnsi="Helvetica"/>
          <w:sz w:val="18"/>
          <w:szCs w:val="18"/>
        </w:rPr>
        <w:t>nts</w:t>
      </w:r>
      <w:r w:rsidRPr="00F4102E">
        <w:rPr>
          <w:rFonts w:ascii="Helvetica" w:hAnsi="Helvetica"/>
          <w:sz w:val="18"/>
          <w:szCs w:val="18"/>
        </w:rPr>
        <w:t xml:space="preserve"> and Coatings.</w:t>
      </w: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>1.3 REFERENCES</w:t>
      </w:r>
    </w:p>
    <w:p w:rsidR="009E0568" w:rsidRPr="00F4102E" w:rsidRDefault="009E0568" w:rsidP="009E0568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F4102E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9E0568" w:rsidRPr="00F4102E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9E0568" w:rsidRPr="00F4102E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C. ASTM C540 – </w:t>
      </w:r>
      <w:proofErr w:type="spellStart"/>
      <w:r w:rsidRPr="00F4102E">
        <w:rPr>
          <w:rFonts w:ascii="Helvetica" w:hAnsi="Helvetica"/>
          <w:sz w:val="18"/>
          <w:szCs w:val="18"/>
        </w:rPr>
        <w:t>GlossTest</w:t>
      </w:r>
      <w:proofErr w:type="spellEnd"/>
      <w:r w:rsidRPr="00F4102E">
        <w:rPr>
          <w:rFonts w:ascii="Helvetica" w:hAnsi="Helvetica"/>
          <w:sz w:val="18"/>
          <w:szCs w:val="18"/>
        </w:rPr>
        <w:t xml:space="preserve"> for Porcelain Enamel Steel (Porcelain Enamel Institute PEI-501).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F764C9" w:rsidRPr="00F764C9" w:rsidRDefault="00F764C9" w:rsidP="00F764C9">
      <w:pPr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1.4 SUBMITTALS</w:t>
      </w:r>
    </w:p>
    <w:p w:rsidR="00F764C9" w:rsidRPr="00F764C9" w:rsidRDefault="00F764C9" w:rsidP="00F764C9">
      <w:pPr>
        <w:ind w:firstLine="720"/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F764C9" w:rsidRPr="00F764C9" w:rsidRDefault="00F764C9" w:rsidP="00F764C9">
      <w:pPr>
        <w:ind w:firstLine="720"/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F764C9" w:rsidRPr="00F764C9" w:rsidRDefault="00F764C9" w:rsidP="00F764C9">
      <w:pPr>
        <w:ind w:left="720"/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 indicating</w:t>
      </w:r>
      <w:r>
        <w:rPr>
          <w:rFonts w:ascii="Helvetica" w:hAnsi="Helvetica"/>
          <w:sz w:val="18"/>
          <w:szCs w:val="18"/>
        </w:rPr>
        <w:t xml:space="preserve"> </w:t>
      </w:r>
      <w:r w:rsidRPr="00F764C9">
        <w:rPr>
          <w:rFonts w:ascii="Helvetica" w:hAnsi="Helvetica"/>
          <w:sz w:val="18"/>
          <w:szCs w:val="18"/>
        </w:rPr>
        <w:t>trim, face, core and backing materials, dimensions, joint locations and special anchor details.</w:t>
      </w:r>
    </w:p>
    <w:p w:rsidR="00F764C9" w:rsidRPr="00F764C9" w:rsidRDefault="00F764C9" w:rsidP="00F764C9">
      <w:pPr>
        <w:ind w:left="720"/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F764C9" w:rsidRPr="00F764C9" w:rsidRDefault="00F764C9" w:rsidP="00F764C9">
      <w:pPr>
        <w:ind w:left="720"/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F764C9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8E5B47" w:rsidRPr="00F4102E" w:rsidRDefault="00F764C9" w:rsidP="00F764C9">
      <w:pPr>
        <w:ind w:left="720"/>
        <w:rPr>
          <w:rFonts w:ascii="Helvetica" w:hAnsi="Helvetica"/>
          <w:sz w:val="18"/>
          <w:szCs w:val="18"/>
        </w:rPr>
      </w:pPr>
      <w:r w:rsidRPr="00F764C9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F764C9">
        <w:rPr>
          <w:rFonts w:ascii="Helvetica" w:hAnsi="Helvetica"/>
          <w:sz w:val="18"/>
          <w:szCs w:val="18"/>
        </w:rPr>
        <w:t>precautions.</w:t>
      </w: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</w:p>
    <w:p w:rsidR="00B94C68" w:rsidRPr="00B94C68" w:rsidRDefault="00B94C68" w:rsidP="00B94C68">
      <w:pPr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1.5 </w:t>
      </w:r>
      <w:proofErr w:type="gramStart"/>
      <w:r w:rsidRPr="00B94C68">
        <w:rPr>
          <w:rFonts w:ascii="Helvetica" w:hAnsi="Helvetica"/>
          <w:sz w:val="18"/>
          <w:szCs w:val="18"/>
        </w:rPr>
        <w:t>DELIVERY</w:t>
      </w:r>
      <w:proofErr w:type="gramEnd"/>
      <w:r w:rsidRPr="00B94C68">
        <w:rPr>
          <w:rFonts w:ascii="Helvetica" w:hAnsi="Helvetica"/>
          <w:sz w:val="18"/>
          <w:szCs w:val="18"/>
        </w:rPr>
        <w:t>, STORAGE AND HANDLING</w:t>
      </w:r>
    </w:p>
    <w:p w:rsidR="00B94C68" w:rsidRDefault="00B94C68" w:rsidP="00B94C68">
      <w:pPr>
        <w:ind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B94C68" w:rsidRPr="00B94C68" w:rsidRDefault="00B94C68" w:rsidP="00B94C68">
      <w:pPr>
        <w:ind w:firstLine="720"/>
        <w:rPr>
          <w:rFonts w:ascii="Helvetica" w:hAnsi="Helvetica"/>
          <w:sz w:val="18"/>
          <w:szCs w:val="18"/>
        </w:rPr>
      </w:pPr>
    </w:p>
    <w:p w:rsidR="00B94C68" w:rsidRPr="00B94C68" w:rsidRDefault="00B94C68" w:rsidP="00B94C68">
      <w:pPr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1.6 PROJECT CONDITIONS</w:t>
      </w:r>
    </w:p>
    <w:p w:rsidR="00B94C68" w:rsidRPr="00B94C68" w:rsidRDefault="00B94C68" w:rsidP="00B94C68">
      <w:pPr>
        <w:ind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B94C68" w:rsidRDefault="00B94C68" w:rsidP="00B94C68">
      <w:pPr>
        <w:ind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B94C68" w:rsidRPr="00B94C68" w:rsidRDefault="00B94C68" w:rsidP="00B94C68">
      <w:pPr>
        <w:ind w:firstLine="720"/>
        <w:rPr>
          <w:rFonts w:ascii="Helvetica" w:hAnsi="Helvetica"/>
          <w:sz w:val="18"/>
          <w:szCs w:val="18"/>
        </w:rPr>
      </w:pPr>
    </w:p>
    <w:p w:rsidR="00B94C68" w:rsidRPr="00B94C68" w:rsidRDefault="00B94C68" w:rsidP="00B94C68">
      <w:pPr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1.7 WARRANTY</w:t>
      </w:r>
    </w:p>
    <w:p w:rsidR="00B94C68" w:rsidRPr="00B94C68" w:rsidRDefault="00B94C68" w:rsidP="00B94C68">
      <w:pPr>
        <w:ind w:left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B94C68">
        <w:rPr>
          <w:rFonts w:ascii="Helvetica" w:hAnsi="Helvetica"/>
          <w:sz w:val="18"/>
          <w:szCs w:val="18"/>
        </w:rPr>
        <w:t xml:space="preserve">accordance with manufacturer’s instructions and recommendations, Porcelain-on-Steel </w:t>
      </w:r>
      <w:proofErr w:type="spellStart"/>
      <w:r w:rsidRPr="00B94C68">
        <w:rPr>
          <w:rFonts w:ascii="Helvetica" w:hAnsi="Helvetica"/>
          <w:sz w:val="18"/>
          <w:szCs w:val="18"/>
        </w:rPr>
        <w:t>Markerboards</w:t>
      </w:r>
      <w:proofErr w:type="spellEnd"/>
      <w:r w:rsidRPr="00B94C68">
        <w:rPr>
          <w:rFonts w:ascii="Helvetica" w:hAnsi="Helvetica"/>
          <w:sz w:val="18"/>
          <w:szCs w:val="18"/>
        </w:rPr>
        <w:t xml:space="preserve"> and Chalkboards are</w:t>
      </w:r>
      <w:r>
        <w:rPr>
          <w:rFonts w:ascii="Helvetica" w:hAnsi="Helvetica"/>
          <w:sz w:val="18"/>
          <w:szCs w:val="18"/>
        </w:rPr>
        <w:t xml:space="preserve"> </w:t>
      </w:r>
      <w:r w:rsidRPr="00B94C68">
        <w:rPr>
          <w:rFonts w:ascii="Helvetica" w:hAnsi="Helvetica"/>
          <w:sz w:val="18"/>
          <w:szCs w:val="18"/>
        </w:rPr>
        <w:t>guaranteed for the life of the building.</w:t>
      </w:r>
    </w:p>
    <w:p w:rsidR="00B94C68" w:rsidRDefault="00B94C68" w:rsidP="00B94C68">
      <w:pPr>
        <w:ind w:left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B. Warranty shall cover replacement of defective Porcelain-on-Steel </w:t>
      </w:r>
      <w:proofErr w:type="spellStart"/>
      <w:r w:rsidRPr="00B94C68">
        <w:rPr>
          <w:rFonts w:ascii="Helvetica" w:hAnsi="Helvetica"/>
          <w:sz w:val="18"/>
          <w:szCs w:val="18"/>
        </w:rPr>
        <w:t>Markerboards</w:t>
      </w:r>
      <w:proofErr w:type="spellEnd"/>
      <w:r w:rsidRPr="00B94C68">
        <w:rPr>
          <w:rFonts w:ascii="Helvetica" w:hAnsi="Helvetica"/>
          <w:sz w:val="18"/>
          <w:szCs w:val="18"/>
        </w:rPr>
        <w:t xml:space="preserve"> and Chalkboards due to discoloration, excessive</w:t>
      </w:r>
      <w:r>
        <w:rPr>
          <w:rFonts w:ascii="Helvetica" w:hAnsi="Helvetica"/>
          <w:sz w:val="18"/>
          <w:szCs w:val="18"/>
        </w:rPr>
        <w:t xml:space="preserve"> </w:t>
      </w:r>
      <w:r w:rsidRPr="00B94C68">
        <w:rPr>
          <w:rFonts w:ascii="Helvetica" w:hAnsi="Helvetica"/>
          <w:sz w:val="18"/>
          <w:szCs w:val="18"/>
        </w:rPr>
        <w:t>fading of color, crazing, cracking or flaking. Warranty does not cover the cost of removal or reinstallation.</w:t>
      </w:r>
    </w:p>
    <w:p w:rsidR="008E5B47" w:rsidRPr="00F4102E" w:rsidRDefault="008E5B47" w:rsidP="00B94C68">
      <w:pPr>
        <w:rPr>
          <w:rFonts w:ascii="Helvetica" w:hAnsi="Helvetica"/>
          <w:sz w:val="18"/>
          <w:szCs w:val="18"/>
        </w:rPr>
      </w:pPr>
    </w:p>
    <w:p w:rsidR="008E5B47" w:rsidRPr="00F4102E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F4102E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F4102E" w:rsidRDefault="008E5B47" w:rsidP="008E5B47">
      <w:pPr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>2.1 MANUFACTURERS</w:t>
      </w:r>
    </w:p>
    <w:p w:rsid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>Tel.: (</w:t>
      </w:r>
      <w:proofErr w:type="gramStart"/>
      <w:r w:rsidRPr="00F4102E">
        <w:rPr>
          <w:rFonts w:ascii="Helvetica" w:hAnsi="Helvetica"/>
          <w:sz w:val="18"/>
          <w:szCs w:val="18"/>
        </w:rPr>
        <w:t>800)498</w:t>
      </w:r>
      <w:proofErr w:type="gramEnd"/>
      <w:r w:rsidRPr="00F4102E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F4102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F4102E">
        <w:rPr>
          <w:rFonts w:ascii="Helvetica" w:hAnsi="Helvetica"/>
          <w:sz w:val="18"/>
          <w:szCs w:val="18"/>
        </w:rPr>
        <w:t>nts</w:t>
      </w:r>
      <w:r w:rsidRPr="00F4102E">
        <w:rPr>
          <w:rFonts w:ascii="Helvetica" w:hAnsi="Helvetica"/>
          <w:sz w:val="18"/>
          <w:szCs w:val="18"/>
        </w:rPr>
        <w:t>.</w:t>
      </w:r>
    </w:p>
    <w:p w:rsidR="00B94C68" w:rsidRDefault="00B94C68" w:rsidP="00B94C68">
      <w:pPr>
        <w:rPr>
          <w:rFonts w:ascii="Helvetica" w:hAnsi="Helvetica"/>
          <w:sz w:val="18"/>
          <w:szCs w:val="18"/>
        </w:rPr>
      </w:pPr>
    </w:p>
    <w:p w:rsidR="00B94C68" w:rsidRDefault="00B94C68" w:rsidP="00B94C68">
      <w:pPr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2.2 MARKERBOARD AND CHALKBOARD MATERIALS</w:t>
      </w:r>
    </w:p>
    <w:p w:rsidR="00B94C68" w:rsidRPr="00B94C68" w:rsidRDefault="00B94C68" w:rsidP="00B94C68">
      <w:pPr>
        <w:ind w:left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B94C68">
        <w:rPr>
          <w:rFonts w:ascii="Helvetica" w:hAnsi="Helvetica"/>
          <w:sz w:val="18"/>
          <w:szCs w:val="18"/>
        </w:rPr>
        <w:t>Writanium</w:t>
      </w:r>
      <w:proofErr w:type="spellEnd"/>
      <w:r w:rsidRPr="00B94C68">
        <w:rPr>
          <w:rFonts w:ascii="Helvetica" w:hAnsi="Helvetica"/>
          <w:sz w:val="18"/>
          <w:szCs w:val="18"/>
        </w:rPr>
        <w:t>® 28 gauge steel face with porcelain enamel finish fused to the steel</w:t>
      </w:r>
      <w:r>
        <w:rPr>
          <w:rFonts w:ascii="Helvetica" w:hAnsi="Helvetica"/>
          <w:sz w:val="18"/>
          <w:szCs w:val="18"/>
        </w:rPr>
        <w:t xml:space="preserve"> </w:t>
      </w:r>
      <w:r w:rsidRPr="00B94C68">
        <w:rPr>
          <w:rFonts w:ascii="Helvetica" w:hAnsi="Helvetica"/>
          <w:sz w:val="18"/>
          <w:szCs w:val="18"/>
        </w:rPr>
        <w:t>sheet using a continuous coil process.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1. </w:t>
      </w:r>
      <w:proofErr w:type="spellStart"/>
      <w:r w:rsidRPr="00B94C68">
        <w:rPr>
          <w:rFonts w:ascii="Helvetica" w:hAnsi="Helvetica"/>
          <w:sz w:val="18"/>
          <w:szCs w:val="18"/>
        </w:rPr>
        <w:t>Markerboard</w:t>
      </w:r>
      <w:proofErr w:type="spellEnd"/>
      <w:r w:rsidRPr="00B94C68">
        <w:rPr>
          <w:rFonts w:ascii="Helvetica" w:hAnsi="Helvetica"/>
          <w:sz w:val="18"/>
          <w:szCs w:val="18"/>
        </w:rPr>
        <w:t xml:space="preserve"> and Chalkboard surface shall be fused at a temperature of 1450</w:t>
      </w:r>
      <w:r w:rsidR="009C19E2">
        <w:rPr>
          <w:rFonts w:ascii="Helvetica" w:hAnsi="Helvetica" w:cs="Helvetica"/>
          <w:sz w:val="18"/>
          <w:szCs w:val="18"/>
        </w:rPr>
        <w:t>º</w:t>
      </w:r>
      <w:r w:rsidRPr="00B94C68">
        <w:rPr>
          <w:rFonts w:ascii="Helvetica" w:hAnsi="Helvetica"/>
          <w:sz w:val="18"/>
          <w:szCs w:val="18"/>
        </w:rPr>
        <w:t xml:space="preserve"> and 1200</w:t>
      </w:r>
      <w:r w:rsidR="009C19E2">
        <w:rPr>
          <w:rFonts w:ascii="Helvetica" w:hAnsi="Helvetica" w:cs="Helvetica"/>
          <w:sz w:val="18"/>
          <w:szCs w:val="18"/>
        </w:rPr>
        <w:t>º</w:t>
      </w:r>
      <w:r w:rsidRPr="00B94C68">
        <w:rPr>
          <w:rFonts w:ascii="Helvetica" w:hAnsi="Helvetica"/>
          <w:sz w:val="18"/>
          <w:szCs w:val="18"/>
        </w:rPr>
        <w:t>, respectively.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2. The gloss of the writing surface will not increase more than three units when subjected to </w:t>
      </w:r>
      <w:proofErr w:type="spellStart"/>
      <w:r w:rsidRPr="00B94C68">
        <w:rPr>
          <w:rFonts w:ascii="Helvetica" w:hAnsi="Helvetica"/>
          <w:sz w:val="18"/>
          <w:szCs w:val="18"/>
        </w:rPr>
        <w:t>wearability</w:t>
      </w:r>
      <w:proofErr w:type="spellEnd"/>
      <w:r w:rsidRPr="00B94C68">
        <w:rPr>
          <w:rFonts w:ascii="Helvetica" w:hAnsi="Helvetica"/>
          <w:sz w:val="18"/>
          <w:szCs w:val="18"/>
        </w:rPr>
        <w:t xml:space="preserve"> tests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proofErr w:type="gramStart"/>
      <w:r w:rsidRPr="00B94C68">
        <w:rPr>
          <w:rFonts w:ascii="Helvetica" w:hAnsi="Helvetica"/>
          <w:sz w:val="18"/>
          <w:szCs w:val="18"/>
        </w:rPr>
        <w:t>specified</w:t>
      </w:r>
      <w:proofErr w:type="gramEnd"/>
      <w:r w:rsidRPr="00B94C68">
        <w:rPr>
          <w:rFonts w:ascii="Helvetica" w:hAnsi="Helvetica"/>
          <w:sz w:val="18"/>
          <w:szCs w:val="18"/>
        </w:rPr>
        <w:t xml:space="preserve"> in testing procedures for 30 hours.</w:t>
      </w:r>
    </w:p>
    <w:p w:rsidR="00B94C68" w:rsidRPr="00B94C68" w:rsidRDefault="00B94C68" w:rsidP="00B94C68">
      <w:pPr>
        <w:ind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B. Sliding </w:t>
      </w:r>
      <w:proofErr w:type="spellStart"/>
      <w:r w:rsidRPr="00B94C68">
        <w:rPr>
          <w:rFonts w:ascii="Helvetica" w:hAnsi="Helvetica"/>
          <w:sz w:val="18"/>
          <w:szCs w:val="18"/>
        </w:rPr>
        <w:t>Markerboard</w:t>
      </w:r>
      <w:proofErr w:type="spellEnd"/>
      <w:r w:rsidRPr="00B94C68">
        <w:rPr>
          <w:rFonts w:ascii="Helvetica" w:hAnsi="Helvetica"/>
          <w:sz w:val="18"/>
          <w:szCs w:val="18"/>
        </w:rPr>
        <w:t xml:space="preserve"> and Chalkboard Panels: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1. Core Material: 7/8" honeycomb.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2. </w:t>
      </w:r>
      <w:proofErr w:type="spellStart"/>
      <w:r w:rsidRPr="00B94C68">
        <w:rPr>
          <w:rFonts w:ascii="Helvetica" w:hAnsi="Helvetica"/>
          <w:sz w:val="18"/>
          <w:szCs w:val="18"/>
        </w:rPr>
        <w:t>Subframe</w:t>
      </w:r>
      <w:proofErr w:type="spellEnd"/>
      <w:r w:rsidRPr="00B94C68">
        <w:rPr>
          <w:rFonts w:ascii="Helvetica" w:hAnsi="Helvetica"/>
          <w:sz w:val="18"/>
          <w:szCs w:val="18"/>
        </w:rPr>
        <w:t>: 7/8" x 2" aluminum tube (optional).</w:t>
      </w:r>
    </w:p>
    <w:p w:rsidR="00F46301" w:rsidRPr="00F4102E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3. Backing Material: 28 gauge steel sheet.</w:t>
      </w:r>
      <w:r w:rsidR="00F46301" w:rsidRPr="00F4102E">
        <w:rPr>
          <w:rFonts w:ascii="Helvetica" w:hAnsi="Helvetica"/>
          <w:sz w:val="18"/>
          <w:szCs w:val="18"/>
        </w:rPr>
        <w:t xml:space="preserve">  </w:t>
      </w:r>
    </w:p>
    <w:p w:rsidR="00B94C68" w:rsidRPr="00B94C68" w:rsidRDefault="00F46301" w:rsidP="00B94C68">
      <w:pPr>
        <w:rPr>
          <w:rFonts w:ascii="Helvetica" w:hAnsi="Helvetica"/>
          <w:sz w:val="18"/>
          <w:szCs w:val="18"/>
        </w:rPr>
      </w:pPr>
      <w:r w:rsidRPr="00F4102E">
        <w:rPr>
          <w:rFonts w:ascii="Helvetica" w:hAnsi="Helvetica"/>
          <w:sz w:val="18"/>
          <w:szCs w:val="18"/>
        </w:rPr>
        <w:tab/>
      </w:r>
      <w:r w:rsidR="00B94C68" w:rsidRPr="00B94C68">
        <w:rPr>
          <w:rFonts w:ascii="Helvetica" w:hAnsi="Helvetica"/>
          <w:sz w:val="18"/>
          <w:szCs w:val="18"/>
        </w:rPr>
        <w:t xml:space="preserve">C. Fixed </w:t>
      </w:r>
      <w:proofErr w:type="spellStart"/>
      <w:r w:rsidR="00B94C68" w:rsidRPr="00B94C68">
        <w:rPr>
          <w:rFonts w:ascii="Helvetica" w:hAnsi="Helvetica"/>
          <w:sz w:val="18"/>
          <w:szCs w:val="18"/>
        </w:rPr>
        <w:t>Markerboard</w:t>
      </w:r>
      <w:proofErr w:type="spellEnd"/>
      <w:r w:rsidR="00B94C68" w:rsidRPr="00B94C68">
        <w:rPr>
          <w:rFonts w:ascii="Helvetica" w:hAnsi="Helvetica"/>
          <w:sz w:val="18"/>
          <w:szCs w:val="18"/>
        </w:rPr>
        <w:t xml:space="preserve"> and Chalkboard: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1. Core Material: 1/2" particleboard.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2. Backing Material: .015" aluminum backing sheet.</w:t>
      </w:r>
    </w:p>
    <w:p w:rsidR="00B94C68" w:rsidRP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 xml:space="preserve">3. Metal Trim and Accessories: 6063 aluminum </w:t>
      </w:r>
      <w:proofErr w:type="gramStart"/>
      <w:r w:rsidRPr="00B94C68">
        <w:rPr>
          <w:rFonts w:ascii="Helvetica" w:hAnsi="Helvetica"/>
          <w:sz w:val="18"/>
          <w:szCs w:val="18"/>
        </w:rPr>
        <w:t>alloy</w:t>
      </w:r>
      <w:proofErr w:type="gramEnd"/>
      <w:r w:rsidRPr="00B94C68">
        <w:rPr>
          <w:rFonts w:ascii="Helvetica" w:hAnsi="Helvetica"/>
          <w:sz w:val="18"/>
          <w:szCs w:val="18"/>
        </w:rPr>
        <w:t xml:space="preserve"> with a T5 temper.</w:t>
      </w:r>
    </w:p>
    <w:p w:rsidR="00B94C68" w:rsidRDefault="00B94C68" w:rsidP="00B94C68">
      <w:pPr>
        <w:ind w:left="720" w:firstLine="720"/>
        <w:rPr>
          <w:rFonts w:ascii="Helvetica" w:hAnsi="Helvetica"/>
          <w:sz w:val="18"/>
          <w:szCs w:val="18"/>
        </w:rPr>
      </w:pPr>
      <w:r w:rsidRPr="00B94C68">
        <w:rPr>
          <w:rFonts w:ascii="Helvetica" w:hAnsi="Helvetica"/>
          <w:sz w:val="18"/>
          <w:szCs w:val="18"/>
        </w:rPr>
        <w:t>4. Adhesive: As recommended by manufacturer for project conditions.</w:t>
      </w:r>
    </w:p>
    <w:p w:rsidR="00653478" w:rsidRPr="00F4102E" w:rsidRDefault="00653478" w:rsidP="00B94C68">
      <w:pPr>
        <w:ind w:left="720" w:firstLine="720"/>
        <w:rPr>
          <w:rFonts w:ascii="Helvetica" w:hAnsi="Helvetica"/>
          <w:sz w:val="18"/>
          <w:szCs w:val="18"/>
        </w:rPr>
      </w:pPr>
    </w:p>
    <w:p w:rsidR="00B57613" w:rsidRPr="00B57613" w:rsidRDefault="00B57613" w:rsidP="00B57613">
      <w:pPr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>2.3 COLORED CORK TACKBOARD MATERIALS</w:t>
      </w:r>
    </w:p>
    <w:p w:rsidR="00B57613" w:rsidRPr="00B57613" w:rsidRDefault="00B57613" w:rsidP="00B57613">
      <w:pPr>
        <w:ind w:left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 xml:space="preserve">A. Face Sheet: Colored cork surface will be 1/4" resilient homogenous </w:t>
      </w:r>
      <w:proofErr w:type="spellStart"/>
      <w:r w:rsidRPr="00B57613">
        <w:rPr>
          <w:rFonts w:ascii="Helvetica" w:hAnsi="Helvetica"/>
          <w:sz w:val="18"/>
          <w:szCs w:val="18"/>
        </w:rPr>
        <w:t>tackable</w:t>
      </w:r>
      <w:proofErr w:type="spellEnd"/>
      <w:r w:rsidRPr="00B57613">
        <w:rPr>
          <w:rFonts w:ascii="Helvetica" w:hAnsi="Helvetica"/>
          <w:sz w:val="18"/>
          <w:szCs w:val="18"/>
        </w:rPr>
        <w:t xml:space="preserve"> linoleum surface consisting of linseed</w:t>
      </w:r>
      <w:r>
        <w:rPr>
          <w:rFonts w:ascii="Helvetica" w:hAnsi="Helvetica"/>
          <w:sz w:val="18"/>
          <w:szCs w:val="18"/>
        </w:rPr>
        <w:t xml:space="preserve"> </w:t>
      </w:r>
      <w:r w:rsidRPr="00B57613">
        <w:rPr>
          <w:rFonts w:ascii="Helvetica" w:hAnsi="Helvetica"/>
          <w:sz w:val="18"/>
          <w:szCs w:val="18"/>
        </w:rPr>
        <w:t>oil, granulated cork, rosin binders and dry pigments calendared onto natural bur</w:t>
      </w:r>
      <w:r>
        <w:rPr>
          <w:rFonts w:ascii="Helvetica" w:hAnsi="Helvetica"/>
          <w:sz w:val="18"/>
          <w:szCs w:val="18"/>
        </w:rPr>
        <w:t xml:space="preserve">lap backing. Color shall extend </w:t>
      </w:r>
      <w:r w:rsidRPr="00B57613">
        <w:rPr>
          <w:rFonts w:ascii="Helvetica" w:hAnsi="Helvetica"/>
          <w:sz w:val="18"/>
          <w:szCs w:val="18"/>
        </w:rPr>
        <w:t>through</w:t>
      </w:r>
      <w:r>
        <w:rPr>
          <w:rFonts w:ascii="Helvetica" w:hAnsi="Helvetica"/>
          <w:sz w:val="18"/>
          <w:szCs w:val="18"/>
        </w:rPr>
        <w:t xml:space="preserve"> </w:t>
      </w:r>
      <w:r w:rsidRPr="00B57613">
        <w:rPr>
          <w:rFonts w:ascii="Helvetica" w:hAnsi="Helvetica"/>
          <w:sz w:val="18"/>
          <w:szCs w:val="18"/>
        </w:rPr>
        <w:t>thickness of material and be self-healing.</w:t>
      </w:r>
    </w:p>
    <w:p w:rsidR="00B57613" w:rsidRPr="00B57613" w:rsidRDefault="00B57613" w:rsidP="00B57613">
      <w:pPr>
        <w:ind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 xml:space="preserve">B. Sliding </w:t>
      </w:r>
      <w:proofErr w:type="spellStart"/>
      <w:r w:rsidRPr="00B57613">
        <w:rPr>
          <w:rFonts w:ascii="Helvetica" w:hAnsi="Helvetica"/>
          <w:sz w:val="18"/>
          <w:szCs w:val="18"/>
        </w:rPr>
        <w:t>Tackboard</w:t>
      </w:r>
      <w:proofErr w:type="spellEnd"/>
      <w:r w:rsidRPr="00B57613">
        <w:rPr>
          <w:rFonts w:ascii="Helvetica" w:hAnsi="Helvetica"/>
          <w:sz w:val="18"/>
          <w:szCs w:val="18"/>
        </w:rPr>
        <w:t xml:space="preserve"> Panels:</w:t>
      </w:r>
    </w:p>
    <w:p w:rsidR="00B57613" w:rsidRPr="00B57613" w:rsidRDefault="00B57613" w:rsidP="00B57613">
      <w:pPr>
        <w:ind w:left="720"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>1. Core Material: 5/8" honeycomb.</w:t>
      </w:r>
    </w:p>
    <w:p w:rsidR="00B57613" w:rsidRPr="00B57613" w:rsidRDefault="00B57613" w:rsidP="00B57613">
      <w:pPr>
        <w:ind w:left="720"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 xml:space="preserve">2. </w:t>
      </w:r>
      <w:proofErr w:type="spellStart"/>
      <w:r w:rsidRPr="00B57613">
        <w:rPr>
          <w:rFonts w:ascii="Helvetica" w:hAnsi="Helvetica"/>
          <w:sz w:val="18"/>
          <w:szCs w:val="18"/>
        </w:rPr>
        <w:t>Subframe</w:t>
      </w:r>
      <w:proofErr w:type="spellEnd"/>
      <w:r w:rsidRPr="00B57613">
        <w:rPr>
          <w:rFonts w:ascii="Helvetica" w:hAnsi="Helvetica"/>
          <w:sz w:val="18"/>
          <w:szCs w:val="18"/>
        </w:rPr>
        <w:t>: 5/8" x 2" aluminum tube (optional).</w:t>
      </w:r>
    </w:p>
    <w:p w:rsidR="00B57613" w:rsidRPr="00B57613" w:rsidRDefault="00B57613" w:rsidP="00B57613">
      <w:pPr>
        <w:ind w:left="720"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>3. Backing Material: .015" aluminum backing sheet.</w:t>
      </w:r>
    </w:p>
    <w:p w:rsidR="00B57613" w:rsidRPr="00B57613" w:rsidRDefault="00B57613" w:rsidP="00B57613">
      <w:pPr>
        <w:ind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 xml:space="preserve">C. Fixed </w:t>
      </w:r>
      <w:proofErr w:type="spellStart"/>
      <w:r w:rsidRPr="00B57613">
        <w:rPr>
          <w:rFonts w:ascii="Helvetica" w:hAnsi="Helvetica"/>
          <w:sz w:val="18"/>
          <w:szCs w:val="18"/>
        </w:rPr>
        <w:t>Tackboard</w:t>
      </w:r>
      <w:proofErr w:type="spellEnd"/>
      <w:r w:rsidRPr="00B57613">
        <w:rPr>
          <w:rFonts w:ascii="Helvetica" w:hAnsi="Helvetica"/>
          <w:sz w:val="18"/>
          <w:szCs w:val="18"/>
        </w:rPr>
        <w:t>:</w:t>
      </w:r>
    </w:p>
    <w:p w:rsidR="00B57613" w:rsidRPr="00B57613" w:rsidRDefault="00B57613" w:rsidP="00B57613">
      <w:pPr>
        <w:ind w:left="720"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>1. Core Material: 1/4" medium density fiberboard.</w:t>
      </w:r>
    </w:p>
    <w:p w:rsidR="00B57613" w:rsidRPr="00B57613" w:rsidRDefault="00B57613" w:rsidP="00B57613">
      <w:pPr>
        <w:ind w:left="720"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>2. Backing Material: .015" aluminum backing sheet.</w:t>
      </w:r>
    </w:p>
    <w:p w:rsidR="00B57613" w:rsidRPr="00B57613" w:rsidRDefault="00B57613" w:rsidP="00B57613">
      <w:pPr>
        <w:ind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 xml:space="preserve">D. Metal Trim: </w:t>
      </w:r>
      <w:proofErr w:type="gramStart"/>
      <w:r w:rsidRPr="00B57613">
        <w:rPr>
          <w:rFonts w:ascii="Helvetica" w:hAnsi="Helvetica"/>
          <w:sz w:val="18"/>
          <w:szCs w:val="18"/>
        </w:rPr>
        <w:t>6063 aluminum</w:t>
      </w:r>
      <w:proofErr w:type="gramEnd"/>
      <w:r w:rsidRPr="00B57613">
        <w:rPr>
          <w:rFonts w:ascii="Helvetica" w:hAnsi="Helvetica"/>
          <w:sz w:val="18"/>
          <w:szCs w:val="18"/>
        </w:rPr>
        <w:t xml:space="preserve"> alloy with T5 temper.</w:t>
      </w:r>
    </w:p>
    <w:p w:rsidR="00B57613" w:rsidRDefault="00B57613" w:rsidP="00B57613">
      <w:pPr>
        <w:ind w:firstLine="720"/>
        <w:rPr>
          <w:rFonts w:ascii="Helvetica" w:hAnsi="Helvetica"/>
          <w:sz w:val="18"/>
          <w:szCs w:val="18"/>
        </w:rPr>
      </w:pPr>
      <w:r w:rsidRPr="00B57613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851D7D" w:rsidRPr="00F4102E" w:rsidRDefault="00851D7D" w:rsidP="00B57613">
      <w:pPr>
        <w:rPr>
          <w:rFonts w:ascii="Helvetica" w:hAnsi="Helvetica"/>
          <w:sz w:val="18"/>
          <w:szCs w:val="18"/>
        </w:rPr>
      </w:pPr>
    </w:p>
    <w:p w:rsidR="0013568A" w:rsidRPr="0013568A" w:rsidRDefault="0013568A" w:rsidP="0013568A">
      <w:pPr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2.4 FLOOR MOUNTED VERTICAL SLIDING UNITS</w:t>
      </w:r>
    </w:p>
    <w:p w:rsidR="0013568A" w:rsidRPr="0013568A" w:rsidRDefault="0013568A" w:rsidP="0013568A">
      <w:pPr>
        <w:ind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A. Provide Floor Mounted Vertical Sliding Units with </w:t>
      </w:r>
      <w:proofErr w:type="spellStart"/>
      <w:r w:rsidRPr="0013568A">
        <w:rPr>
          <w:rFonts w:ascii="Helvetica" w:hAnsi="Helvetica"/>
          <w:sz w:val="18"/>
          <w:szCs w:val="18"/>
        </w:rPr>
        <w:t>Markerboards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, Chalkboards and/or </w:t>
      </w:r>
      <w:proofErr w:type="spellStart"/>
      <w:r w:rsidRPr="0013568A">
        <w:rPr>
          <w:rFonts w:ascii="Helvetica" w:hAnsi="Helvetica"/>
          <w:sz w:val="18"/>
          <w:szCs w:val="18"/>
        </w:rPr>
        <w:t>Tackboards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for project from</w:t>
      </w:r>
    </w:p>
    <w:p w:rsidR="0013568A" w:rsidRPr="0013568A" w:rsidRDefault="0013568A" w:rsidP="0013568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13568A">
        <w:rPr>
          <w:rFonts w:ascii="Helvetica" w:hAnsi="Helvetica"/>
          <w:sz w:val="18"/>
          <w:szCs w:val="18"/>
        </w:rPr>
        <w:t>manufacturer’s</w:t>
      </w:r>
      <w:proofErr w:type="gramEnd"/>
      <w:r w:rsidRPr="0013568A">
        <w:rPr>
          <w:rFonts w:ascii="Helvetica" w:hAnsi="Helvetica"/>
          <w:sz w:val="18"/>
          <w:szCs w:val="18"/>
        </w:rPr>
        <w:t xml:space="preserve"> FVS Series.</w:t>
      </w:r>
    </w:p>
    <w:p w:rsidR="0013568A" w:rsidRPr="0013568A" w:rsidRDefault="0013568A" w:rsidP="0013568A">
      <w:pPr>
        <w:ind w:left="72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1. Metal trim and accessories: FVS Series aluminum extrusions with clear satin anodized finish.</w:t>
      </w:r>
    </w:p>
    <w:p w:rsidR="0013568A" w:rsidRPr="0013568A" w:rsidRDefault="0013568A" w:rsidP="0013568A">
      <w:pPr>
        <w:ind w:left="216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a. Housing HS800: </w:t>
      </w:r>
      <w:proofErr w:type="gramStart"/>
      <w:r w:rsidRPr="0013568A">
        <w:rPr>
          <w:rFonts w:ascii="Helvetica" w:hAnsi="Helvetica"/>
          <w:sz w:val="18"/>
          <w:szCs w:val="18"/>
        </w:rPr>
        <w:t>One piece</w:t>
      </w:r>
      <w:proofErr w:type="gramEnd"/>
      <w:r w:rsidRPr="0013568A">
        <w:rPr>
          <w:rFonts w:ascii="Helvetica" w:hAnsi="Helvetica"/>
          <w:sz w:val="18"/>
          <w:szCs w:val="18"/>
        </w:rPr>
        <w:t xml:space="preserve"> housing and track to accept nylon guide for sliding panels. Housing will have</w:t>
      </w:r>
      <w:r>
        <w:rPr>
          <w:rFonts w:ascii="Helvetica" w:hAnsi="Helvetica"/>
          <w:sz w:val="18"/>
          <w:szCs w:val="18"/>
        </w:rPr>
        <w:t xml:space="preserve"> </w:t>
      </w:r>
      <w:r w:rsidRPr="0013568A">
        <w:rPr>
          <w:rFonts w:ascii="Helvetica" w:hAnsi="Helvetica"/>
          <w:sz w:val="18"/>
          <w:szCs w:val="18"/>
        </w:rPr>
        <w:t>cover plate to fit flush with unit.</w:t>
      </w:r>
    </w:p>
    <w:p w:rsidR="0013568A" w:rsidRPr="0013568A" w:rsidRDefault="0013568A" w:rsidP="0013568A">
      <w:pPr>
        <w:ind w:left="216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b. </w:t>
      </w:r>
      <w:proofErr w:type="spellStart"/>
      <w:r w:rsidRPr="0013568A">
        <w:rPr>
          <w:rFonts w:ascii="Helvetica" w:hAnsi="Helvetica"/>
          <w:sz w:val="18"/>
          <w:szCs w:val="18"/>
        </w:rPr>
        <w:t>Chalktray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CR330: Standard continuous hollow box </w:t>
      </w:r>
      <w:proofErr w:type="spellStart"/>
      <w:r w:rsidRPr="0013568A">
        <w:rPr>
          <w:rFonts w:ascii="Helvetica" w:hAnsi="Helvetica"/>
          <w:sz w:val="18"/>
          <w:szCs w:val="18"/>
        </w:rPr>
        <w:t>chalktray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with ribbed section and molded aluminum end</w:t>
      </w:r>
      <w:r>
        <w:rPr>
          <w:rFonts w:ascii="Helvetica" w:hAnsi="Helvetica"/>
          <w:sz w:val="18"/>
          <w:szCs w:val="18"/>
        </w:rPr>
        <w:t xml:space="preserve"> </w:t>
      </w:r>
      <w:r w:rsidRPr="0013568A">
        <w:rPr>
          <w:rFonts w:ascii="Helvetica" w:hAnsi="Helvetica"/>
          <w:sz w:val="18"/>
          <w:szCs w:val="18"/>
        </w:rPr>
        <w:t xml:space="preserve">closures. </w:t>
      </w:r>
      <w:proofErr w:type="spellStart"/>
      <w:proofErr w:type="gramStart"/>
      <w:r w:rsidRPr="0013568A">
        <w:rPr>
          <w:rFonts w:ascii="Helvetica" w:hAnsi="Helvetica"/>
          <w:sz w:val="18"/>
          <w:szCs w:val="18"/>
        </w:rPr>
        <w:t>Chalktray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to be attached to kick panel.</w:t>
      </w:r>
      <w:proofErr w:type="gramEnd"/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c. Rubber Bumpers: Mounted inside tracks at top and attached to sill.</w:t>
      </w:r>
    </w:p>
    <w:p w:rsidR="0013568A" w:rsidRPr="0013568A" w:rsidRDefault="0013568A" w:rsidP="0013568A">
      <w:pPr>
        <w:ind w:left="72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2. Sliding </w:t>
      </w:r>
      <w:proofErr w:type="spellStart"/>
      <w:r w:rsidRPr="0013568A">
        <w:rPr>
          <w:rFonts w:ascii="Helvetica" w:hAnsi="Helvetica"/>
          <w:sz w:val="18"/>
          <w:szCs w:val="18"/>
        </w:rPr>
        <w:t>Markerboard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, Chalkboard and/or </w:t>
      </w:r>
      <w:proofErr w:type="spellStart"/>
      <w:r w:rsidRPr="0013568A">
        <w:rPr>
          <w:rFonts w:ascii="Helvetica" w:hAnsi="Helvetica"/>
          <w:sz w:val="18"/>
          <w:szCs w:val="18"/>
        </w:rPr>
        <w:t>Tackboard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Panels:</w:t>
      </w:r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a. Frame CH300: Integrated channel frame with finger pull.</w:t>
      </w:r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b. Rubber Coated Ball Bearing Roller Guides: Eight per panel attached to jambs.</w:t>
      </w:r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c. Cable: Cross-cabled plastic coated stainless steel aircraft cable. </w:t>
      </w:r>
      <w:proofErr w:type="gramStart"/>
      <w:r w:rsidRPr="0013568A">
        <w:rPr>
          <w:rFonts w:ascii="Helvetica" w:hAnsi="Helvetica"/>
          <w:sz w:val="18"/>
          <w:szCs w:val="18"/>
        </w:rPr>
        <w:t>Two cables per panel.</w:t>
      </w:r>
      <w:proofErr w:type="gramEnd"/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d. Sheaves: Steel aircraft sheaves with ball bearing hubs.</w:t>
      </w:r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e. Counterweights: Extruded steel weights with integrated plastic guides for quiet operation.</w:t>
      </w:r>
    </w:p>
    <w:p w:rsidR="0013568A" w:rsidRPr="0013568A" w:rsidRDefault="0013568A" w:rsidP="0013568A">
      <w:pPr>
        <w:ind w:left="72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3. Fixed </w:t>
      </w:r>
      <w:proofErr w:type="spellStart"/>
      <w:r w:rsidRPr="0013568A">
        <w:rPr>
          <w:rFonts w:ascii="Helvetica" w:hAnsi="Helvetica"/>
          <w:sz w:val="18"/>
          <w:szCs w:val="18"/>
        </w:rPr>
        <w:t>Markerboard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, Chalkboard and/or </w:t>
      </w:r>
      <w:proofErr w:type="spellStart"/>
      <w:r w:rsidRPr="0013568A">
        <w:rPr>
          <w:rFonts w:ascii="Helvetica" w:hAnsi="Helvetica"/>
          <w:sz w:val="18"/>
          <w:szCs w:val="18"/>
        </w:rPr>
        <w:t>Tackboard</w:t>
      </w:r>
      <w:proofErr w:type="spellEnd"/>
      <w:r w:rsidRPr="0013568A">
        <w:rPr>
          <w:rFonts w:ascii="Helvetica" w:hAnsi="Helvetica"/>
          <w:sz w:val="18"/>
          <w:szCs w:val="18"/>
        </w:rPr>
        <w:t>:</w:t>
      </w:r>
    </w:p>
    <w:p w:rsidR="0013568A" w:rsidRPr="0013568A" w:rsidRDefault="0013568A" w:rsidP="0013568A">
      <w:pPr>
        <w:ind w:left="216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a. </w:t>
      </w:r>
      <w:proofErr w:type="spellStart"/>
      <w:r w:rsidRPr="0013568A">
        <w:rPr>
          <w:rFonts w:ascii="Helvetica" w:hAnsi="Helvetica"/>
          <w:sz w:val="18"/>
          <w:szCs w:val="18"/>
        </w:rPr>
        <w:t>Markerboard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, Chalkboard and/or </w:t>
      </w:r>
      <w:proofErr w:type="spellStart"/>
      <w:r w:rsidRPr="0013568A">
        <w:rPr>
          <w:rFonts w:ascii="Helvetica" w:hAnsi="Helvetica"/>
          <w:sz w:val="18"/>
          <w:szCs w:val="18"/>
        </w:rPr>
        <w:t>Tackboard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will be recessed behind sliding panel with no exposed edges.</w:t>
      </w:r>
    </w:p>
    <w:p w:rsidR="0013568A" w:rsidRPr="0013568A" w:rsidRDefault="0013568A" w:rsidP="0013568A">
      <w:pPr>
        <w:ind w:left="216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b. Joints: </w:t>
      </w:r>
      <w:proofErr w:type="spellStart"/>
      <w:r w:rsidRPr="0013568A">
        <w:rPr>
          <w:rFonts w:ascii="Helvetica" w:hAnsi="Helvetica"/>
          <w:sz w:val="18"/>
          <w:szCs w:val="18"/>
        </w:rPr>
        <w:t>Markerboard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and Chalkboard will have horizontal factory edges butted together if height exceeds 5'.</w:t>
      </w:r>
    </w:p>
    <w:p w:rsidR="0013568A" w:rsidRPr="0013568A" w:rsidRDefault="0013568A" w:rsidP="0013568A">
      <w:pPr>
        <w:ind w:left="144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Joint will have H Bar. </w:t>
      </w:r>
      <w:proofErr w:type="spellStart"/>
      <w:r w:rsidRPr="0013568A">
        <w:rPr>
          <w:rFonts w:ascii="Helvetica" w:hAnsi="Helvetica"/>
          <w:sz w:val="18"/>
          <w:szCs w:val="18"/>
        </w:rPr>
        <w:t>Tackboards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 will have horizontal edges butted together with H Bar.</w:t>
      </w:r>
    </w:p>
    <w:p w:rsidR="0013568A" w:rsidRPr="0013568A" w:rsidRDefault="0013568A" w:rsidP="0013568A">
      <w:pPr>
        <w:ind w:left="144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 xml:space="preserve">4. Kick Panel (optional): Kick panel to be </w:t>
      </w:r>
      <w:proofErr w:type="spellStart"/>
      <w:r w:rsidRPr="0013568A">
        <w:rPr>
          <w:rFonts w:ascii="Helvetica" w:hAnsi="Helvetica"/>
          <w:sz w:val="18"/>
          <w:szCs w:val="18"/>
        </w:rPr>
        <w:t>Markerboard</w:t>
      </w:r>
      <w:proofErr w:type="spellEnd"/>
      <w:r w:rsidRPr="0013568A">
        <w:rPr>
          <w:rFonts w:ascii="Helvetica" w:hAnsi="Helvetica"/>
          <w:sz w:val="18"/>
          <w:szCs w:val="18"/>
        </w:rPr>
        <w:t xml:space="preserve">, Chalkboard, </w:t>
      </w:r>
      <w:proofErr w:type="spellStart"/>
      <w:r w:rsidRPr="0013568A">
        <w:rPr>
          <w:rFonts w:ascii="Helvetica" w:hAnsi="Helvetica"/>
          <w:sz w:val="18"/>
          <w:szCs w:val="18"/>
        </w:rPr>
        <w:t>Tackboard</w:t>
      </w:r>
      <w:proofErr w:type="spellEnd"/>
      <w:r w:rsidRPr="0013568A">
        <w:rPr>
          <w:rFonts w:ascii="Helvetica" w:hAnsi="Helvetica"/>
          <w:sz w:val="18"/>
          <w:szCs w:val="18"/>
        </w:rPr>
        <w:t>, Plastic Laminate or Paintable MDF.</w:t>
      </w:r>
    </w:p>
    <w:p w:rsidR="0013568A" w:rsidRPr="0013568A" w:rsidRDefault="0013568A" w:rsidP="0013568A">
      <w:pPr>
        <w:ind w:left="72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5. Size: As shown on drawings.</w:t>
      </w:r>
    </w:p>
    <w:p w:rsidR="0013568A" w:rsidRDefault="0013568A" w:rsidP="0013568A">
      <w:pPr>
        <w:ind w:left="720" w:firstLine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6. Color: As selected from manufacturer’s standard colors.</w:t>
      </w:r>
    </w:p>
    <w:p w:rsidR="00E46855" w:rsidRDefault="00E46855" w:rsidP="0013568A">
      <w:pPr>
        <w:rPr>
          <w:rFonts w:ascii="Helvetica" w:hAnsi="Helvetica"/>
          <w:sz w:val="18"/>
          <w:szCs w:val="18"/>
        </w:rPr>
      </w:pPr>
    </w:p>
    <w:p w:rsidR="0013568A" w:rsidRPr="0013568A" w:rsidRDefault="0013568A" w:rsidP="0013568A">
      <w:pPr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2.5 FABRICATION</w:t>
      </w:r>
    </w:p>
    <w:p w:rsidR="00D437F7" w:rsidRDefault="0013568A" w:rsidP="00D437F7">
      <w:pPr>
        <w:ind w:left="720"/>
        <w:rPr>
          <w:rFonts w:ascii="Helvetica" w:hAnsi="Helvetica"/>
          <w:sz w:val="18"/>
          <w:szCs w:val="18"/>
        </w:rPr>
      </w:pPr>
      <w:r w:rsidRPr="0013568A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 adhesive.</w:t>
      </w:r>
      <w:r w:rsidR="00851D7D" w:rsidRPr="00F4102E">
        <w:rPr>
          <w:rFonts w:ascii="Helvetica" w:hAnsi="Helvetica"/>
          <w:sz w:val="18"/>
          <w:szCs w:val="18"/>
        </w:rPr>
        <w:tab/>
      </w:r>
    </w:p>
    <w:p w:rsidR="00D437F7" w:rsidRPr="00D437F7" w:rsidRDefault="00D437F7" w:rsidP="00D437F7">
      <w:pPr>
        <w:ind w:left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51D7D" w:rsidRPr="00F4102E" w:rsidRDefault="00D437F7" w:rsidP="00D437F7">
      <w:pPr>
        <w:ind w:left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 size</w:t>
      </w:r>
      <w:r>
        <w:rPr>
          <w:rFonts w:ascii="Helvetica" w:hAnsi="Helvetica"/>
          <w:sz w:val="18"/>
          <w:szCs w:val="18"/>
        </w:rPr>
        <w:t xml:space="preserve"> </w:t>
      </w:r>
      <w:r w:rsidRPr="00D437F7">
        <w:rPr>
          <w:rFonts w:ascii="Helvetica" w:hAnsi="Helvetica"/>
          <w:sz w:val="18"/>
          <w:szCs w:val="18"/>
        </w:rPr>
        <w:t>available, provide two or more pieces of equal length, as indicated on appr</w:t>
      </w:r>
      <w:r>
        <w:rPr>
          <w:rFonts w:ascii="Helvetica" w:hAnsi="Helvetica"/>
          <w:sz w:val="18"/>
          <w:szCs w:val="18"/>
        </w:rPr>
        <w:t xml:space="preserve">oved shop drawings. Assemble to </w:t>
      </w:r>
      <w:r w:rsidRPr="00D437F7">
        <w:rPr>
          <w:rFonts w:ascii="Helvetica" w:hAnsi="Helvetica"/>
          <w:sz w:val="18"/>
          <w:szCs w:val="18"/>
        </w:rPr>
        <w:t>verify fit at</w:t>
      </w:r>
      <w:r>
        <w:rPr>
          <w:rFonts w:ascii="Helvetica" w:hAnsi="Helvetica"/>
          <w:sz w:val="18"/>
          <w:szCs w:val="18"/>
        </w:rPr>
        <w:t xml:space="preserve"> </w:t>
      </w:r>
      <w:r w:rsidRPr="00D437F7">
        <w:rPr>
          <w:rFonts w:ascii="Helvetica" w:hAnsi="Helvetica"/>
          <w:sz w:val="18"/>
          <w:szCs w:val="18"/>
        </w:rPr>
        <w:t xml:space="preserve">factory, </w:t>
      </w:r>
      <w:proofErr w:type="gramStart"/>
      <w:r w:rsidRPr="00D437F7">
        <w:rPr>
          <w:rFonts w:ascii="Helvetica" w:hAnsi="Helvetica"/>
          <w:sz w:val="18"/>
          <w:szCs w:val="18"/>
        </w:rPr>
        <w:t>then</w:t>
      </w:r>
      <w:proofErr w:type="gramEnd"/>
      <w:r w:rsidRPr="00D437F7">
        <w:rPr>
          <w:rFonts w:ascii="Helvetica" w:hAnsi="Helvetica"/>
          <w:sz w:val="18"/>
          <w:szCs w:val="18"/>
        </w:rPr>
        <w:t xml:space="preserve"> disassemble for delivery and final assembly at project site.</w:t>
      </w:r>
    </w:p>
    <w:p w:rsidR="008E5B47" w:rsidRPr="00F4102E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E46855" w:rsidRDefault="00E46855" w:rsidP="008E5B47">
      <w:pPr>
        <w:rPr>
          <w:rFonts w:ascii="Helvetica" w:hAnsi="Helvetica"/>
          <w:sz w:val="18"/>
          <w:szCs w:val="18"/>
          <w:u w:val="single"/>
        </w:rPr>
      </w:pPr>
    </w:p>
    <w:p w:rsidR="008E5B47" w:rsidRPr="00F4102E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F4102E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F4102E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D437F7" w:rsidRPr="00D437F7" w:rsidRDefault="00D437F7" w:rsidP="00D437F7">
      <w:pPr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3.1 EXAMINATION</w:t>
      </w:r>
    </w:p>
    <w:p w:rsidR="00D437F7" w:rsidRDefault="00D437F7" w:rsidP="00D437F7">
      <w:pPr>
        <w:ind w:left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 unsatisfactor</w:t>
      </w:r>
      <w:r>
        <w:rPr>
          <w:rFonts w:ascii="Helvetica" w:hAnsi="Helvetica"/>
          <w:sz w:val="18"/>
          <w:szCs w:val="18"/>
        </w:rPr>
        <w:t xml:space="preserve">y </w:t>
      </w:r>
      <w:r w:rsidRPr="00D437F7">
        <w:rPr>
          <w:rFonts w:ascii="Helvetica" w:hAnsi="Helvetica"/>
          <w:sz w:val="18"/>
          <w:szCs w:val="18"/>
        </w:rPr>
        <w:t>conditions have been corrected.</w:t>
      </w:r>
    </w:p>
    <w:p w:rsidR="00D437F7" w:rsidRPr="00D437F7" w:rsidRDefault="00D437F7" w:rsidP="00D437F7">
      <w:pPr>
        <w:ind w:left="720"/>
        <w:rPr>
          <w:rFonts w:ascii="Helvetica" w:hAnsi="Helvetica"/>
          <w:sz w:val="18"/>
          <w:szCs w:val="18"/>
        </w:rPr>
      </w:pPr>
    </w:p>
    <w:p w:rsidR="00D437F7" w:rsidRPr="00D437F7" w:rsidRDefault="00D437F7" w:rsidP="00D437F7">
      <w:pPr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3.2 INSTALLATION</w:t>
      </w:r>
    </w:p>
    <w:p w:rsidR="00D437F7" w:rsidRPr="00D437F7" w:rsidRDefault="00D437F7" w:rsidP="00D437F7">
      <w:pPr>
        <w:ind w:firstLine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D437F7" w:rsidRDefault="00D437F7" w:rsidP="00D437F7">
      <w:pPr>
        <w:ind w:left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 recommendations.</w:t>
      </w:r>
    </w:p>
    <w:p w:rsidR="00D437F7" w:rsidRPr="00D437F7" w:rsidRDefault="00D437F7" w:rsidP="00D437F7">
      <w:pPr>
        <w:ind w:left="720"/>
        <w:rPr>
          <w:rFonts w:ascii="Helvetica" w:hAnsi="Helvetica"/>
          <w:sz w:val="18"/>
          <w:szCs w:val="18"/>
        </w:rPr>
      </w:pPr>
    </w:p>
    <w:p w:rsidR="00D437F7" w:rsidRPr="00D437F7" w:rsidRDefault="00D437F7" w:rsidP="00D437F7">
      <w:pPr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3.3 ADJUSTING AND CLEANING</w:t>
      </w:r>
    </w:p>
    <w:p w:rsidR="00D437F7" w:rsidRPr="00D437F7" w:rsidRDefault="00D437F7" w:rsidP="00D437F7">
      <w:pPr>
        <w:ind w:firstLine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2F0D5B" w:rsidRPr="00F4102E" w:rsidRDefault="00D437F7" w:rsidP="00D437F7">
      <w:pPr>
        <w:ind w:left="720"/>
        <w:rPr>
          <w:rFonts w:ascii="Helvetica" w:hAnsi="Helvetica"/>
          <w:sz w:val="18"/>
          <w:szCs w:val="18"/>
        </w:rPr>
      </w:pPr>
      <w:r w:rsidRPr="00D437F7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 leaving all</w:t>
      </w:r>
      <w:r>
        <w:rPr>
          <w:rFonts w:ascii="Helvetica" w:hAnsi="Helvetica"/>
          <w:sz w:val="18"/>
          <w:szCs w:val="18"/>
        </w:rPr>
        <w:t xml:space="preserve"> </w:t>
      </w:r>
      <w:r w:rsidRPr="00D437F7">
        <w:rPr>
          <w:rFonts w:ascii="Helvetica" w:hAnsi="Helvetica"/>
          <w:sz w:val="18"/>
          <w:szCs w:val="18"/>
        </w:rPr>
        <w:t>materials ready for use.</w:t>
      </w:r>
    </w:p>
    <w:p w:rsidR="005A21EE" w:rsidRPr="00F4102E" w:rsidRDefault="005A21EE">
      <w:pPr>
        <w:rPr>
          <w:rFonts w:ascii="Helvetica" w:hAnsi="Helvetica"/>
          <w:sz w:val="18"/>
          <w:szCs w:val="18"/>
        </w:rPr>
      </w:pPr>
    </w:p>
    <w:sectPr w:rsidR="005A21EE" w:rsidRPr="00F4102E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01" w:rsidRDefault="00F46301" w:rsidP="008E5B47">
      <w:r>
        <w:separator/>
      </w:r>
    </w:p>
  </w:endnote>
  <w:endnote w:type="continuationSeparator" w:id="0">
    <w:p w:rsidR="00F46301" w:rsidRDefault="00F46301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F" w:rsidRDefault="00F1771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1" w:rsidRDefault="00F46301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F" w:rsidRDefault="00F1771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01" w:rsidRDefault="00F46301" w:rsidP="008E5B47">
      <w:r>
        <w:separator/>
      </w:r>
    </w:p>
  </w:footnote>
  <w:footnote w:type="continuationSeparator" w:id="0">
    <w:p w:rsidR="00F46301" w:rsidRDefault="00F46301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F" w:rsidRDefault="00F1771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1" w:rsidRPr="00F1771F" w:rsidRDefault="00F46301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F1771F">
      <w:rPr>
        <w:rFonts w:ascii="Helvetica" w:hAnsi="Helvetica"/>
        <w:b/>
        <w:sz w:val="18"/>
        <w:szCs w:val="18"/>
      </w:rPr>
      <w:t>[ FVS</w:t>
    </w:r>
    <w:proofErr w:type="gramEnd"/>
    <w:r w:rsidRPr="00F1771F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F" w:rsidRDefault="00F17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3568A"/>
    <w:rsid w:val="00192F49"/>
    <w:rsid w:val="00206D9F"/>
    <w:rsid w:val="00216F80"/>
    <w:rsid w:val="00217A65"/>
    <w:rsid w:val="002577CB"/>
    <w:rsid w:val="00292B5F"/>
    <w:rsid w:val="002A0D17"/>
    <w:rsid w:val="002A2714"/>
    <w:rsid w:val="002A5110"/>
    <w:rsid w:val="002F0D5B"/>
    <w:rsid w:val="00320600"/>
    <w:rsid w:val="00340015"/>
    <w:rsid w:val="003B6314"/>
    <w:rsid w:val="003C7967"/>
    <w:rsid w:val="003D194D"/>
    <w:rsid w:val="003D2352"/>
    <w:rsid w:val="003E0976"/>
    <w:rsid w:val="00407094"/>
    <w:rsid w:val="00425B30"/>
    <w:rsid w:val="004866E4"/>
    <w:rsid w:val="00491E41"/>
    <w:rsid w:val="004B2AED"/>
    <w:rsid w:val="004C5579"/>
    <w:rsid w:val="005A21EE"/>
    <w:rsid w:val="005B062D"/>
    <w:rsid w:val="005D444D"/>
    <w:rsid w:val="005E36EC"/>
    <w:rsid w:val="00605BFB"/>
    <w:rsid w:val="00653478"/>
    <w:rsid w:val="006D5A44"/>
    <w:rsid w:val="00704E34"/>
    <w:rsid w:val="0076299E"/>
    <w:rsid w:val="00766860"/>
    <w:rsid w:val="007E3948"/>
    <w:rsid w:val="008156A8"/>
    <w:rsid w:val="00851D7D"/>
    <w:rsid w:val="008E5B47"/>
    <w:rsid w:val="00917355"/>
    <w:rsid w:val="009C19E2"/>
    <w:rsid w:val="009C5843"/>
    <w:rsid w:val="009E0568"/>
    <w:rsid w:val="00A17395"/>
    <w:rsid w:val="00AD26F7"/>
    <w:rsid w:val="00B57613"/>
    <w:rsid w:val="00B94C68"/>
    <w:rsid w:val="00BD5EE8"/>
    <w:rsid w:val="00BF52E2"/>
    <w:rsid w:val="00CD2033"/>
    <w:rsid w:val="00CE2518"/>
    <w:rsid w:val="00D437F7"/>
    <w:rsid w:val="00D64F45"/>
    <w:rsid w:val="00D83465"/>
    <w:rsid w:val="00DD5870"/>
    <w:rsid w:val="00DE192B"/>
    <w:rsid w:val="00E46855"/>
    <w:rsid w:val="00E505C0"/>
    <w:rsid w:val="00E52F14"/>
    <w:rsid w:val="00EA2DED"/>
    <w:rsid w:val="00F1771F"/>
    <w:rsid w:val="00F4102E"/>
    <w:rsid w:val="00F43EFC"/>
    <w:rsid w:val="00F46301"/>
    <w:rsid w:val="00F57434"/>
    <w:rsid w:val="00F764C9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8438-B2F1-674B-9E30-6701E5E1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1043</Words>
  <Characters>5947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17</cp:revision>
  <dcterms:created xsi:type="dcterms:W3CDTF">2012-12-11T19:39:00Z</dcterms:created>
  <dcterms:modified xsi:type="dcterms:W3CDTF">2014-02-19T21:11:00Z</dcterms:modified>
</cp:coreProperties>
</file>